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779"/>
        <w:gridCol w:w="1181"/>
        <w:gridCol w:w="560"/>
        <w:gridCol w:w="821"/>
        <w:gridCol w:w="979"/>
        <w:gridCol w:w="540"/>
        <w:gridCol w:w="30"/>
        <w:gridCol w:w="708"/>
        <w:gridCol w:w="1624"/>
      </w:tblGrid>
      <w:tr w:rsidR="00C81415" w:rsidRPr="005D4E1B" w:rsidTr="00C81415">
        <w:trPr>
          <w:trHeight w:val="961"/>
        </w:trPr>
        <w:tc>
          <w:tcPr>
            <w:tcW w:w="95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00748C" w:rsidRDefault="00C81415" w:rsidP="00C81415">
            <w:pPr>
              <w:jc w:val="center"/>
              <w:outlineLvl w:val="1"/>
              <w:rPr>
                <w:rFonts w:eastAsia="標楷體"/>
                <w:sz w:val="28"/>
                <w:szCs w:val="28"/>
              </w:rPr>
            </w:pPr>
            <w:r w:rsidRPr="005D4E1B">
              <w:rPr>
                <w:rFonts w:eastAsia="標楷體" w:hint="eastAsia"/>
                <w:sz w:val="28"/>
                <w:szCs w:val="28"/>
              </w:rPr>
              <w:t>國立中興大學</w:t>
            </w:r>
            <w:r>
              <w:rPr>
                <w:rFonts w:eastAsia="標楷體" w:hint="eastAsia"/>
                <w:sz w:val="28"/>
                <w:szCs w:val="28"/>
              </w:rPr>
              <w:t>企業管理學系博士班學科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考試抵考申請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著作貢獻度</w:t>
            </w:r>
            <w:r w:rsidRPr="005D4E1B">
              <w:rPr>
                <w:rFonts w:eastAsia="標楷體" w:hint="eastAsia"/>
                <w:color w:val="000000"/>
                <w:sz w:val="28"/>
                <w:szCs w:val="28"/>
              </w:rPr>
              <w:t>證明</w:t>
            </w:r>
          </w:p>
        </w:tc>
      </w:tr>
      <w:tr w:rsidR="00C81415" w:rsidRPr="005D4E1B" w:rsidTr="008C1561">
        <w:trPr>
          <w:trHeight w:val="103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申請人</w:t>
            </w:r>
            <w:r w:rsidRPr="005D4E1B"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8C156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中文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外文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81415" w:rsidRPr="005D4E1B" w:rsidTr="00C81415">
        <w:trPr>
          <w:cantSplit/>
          <w:trHeight w:val="96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="113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著作名稱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Chars="-10" w:hangingChars="10" w:hanging="24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出版時間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81415" w:rsidRPr="005D4E1B" w:rsidTr="00C81415">
        <w:trPr>
          <w:cantSplit/>
          <w:trHeight w:val="85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</w:p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１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２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３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81415" w:rsidRPr="005D4E1B" w:rsidTr="00C81415">
        <w:trPr>
          <w:cantSplit/>
          <w:trHeight w:val="773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４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６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81415" w:rsidRPr="005D4E1B" w:rsidTr="00C81415">
        <w:trPr>
          <w:trHeight w:val="864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申請人</w:t>
            </w:r>
            <w:r w:rsidRPr="005D4E1B">
              <w:rPr>
                <w:rFonts w:eastAsia="標楷體" w:hint="eastAsia"/>
                <w:color w:val="000000"/>
                <w:szCs w:val="24"/>
              </w:rPr>
              <w:t>完成</w:t>
            </w:r>
          </w:p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部分或貢獻</w:t>
            </w:r>
          </w:p>
          <w:p w:rsidR="00C81415" w:rsidRPr="005D4E1B" w:rsidRDefault="00C81415" w:rsidP="00C81415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C81415" w:rsidRPr="005D4E1B" w:rsidRDefault="00C81415" w:rsidP="00C81415">
            <w:pPr>
              <w:ind w:left="113" w:right="170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C81415" w:rsidRPr="005D4E1B" w:rsidTr="00C81415">
        <w:trPr>
          <w:trHeight w:val="843"/>
        </w:trPr>
        <w:tc>
          <w:tcPr>
            <w:tcW w:w="959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15" w:rsidRPr="005D4E1B" w:rsidRDefault="00C81415" w:rsidP="00C81415">
            <w:pPr>
              <w:ind w:left="113" w:right="170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中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華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民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國　　　　　　年　　　　　　月　　　　　　日</w:t>
            </w:r>
          </w:p>
        </w:tc>
      </w:tr>
    </w:tbl>
    <w:p w:rsidR="00446A9C" w:rsidRPr="0000748C" w:rsidRDefault="00446A9C" w:rsidP="00BC434A">
      <w:pPr>
        <w:spacing w:line="300" w:lineRule="exact"/>
      </w:pPr>
    </w:p>
    <w:sectPr w:rsidR="00446A9C" w:rsidRPr="0000748C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00748C"/>
    <w:rsid w:val="00427B37"/>
    <w:rsid w:val="00446A9C"/>
    <w:rsid w:val="00626A54"/>
    <w:rsid w:val="008C1561"/>
    <w:rsid w:val="00BC434A"/>
    <w:rsid w:val="00C81415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841B8-8439-477D-A16E-B86316C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C217-33EC-4F26-8509-B3A5A4F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2017-06-28T01:12:00Z</dcterms:created>
  <dcterms:modified xsi:type="dcterms:W3CDTF">2020-02-05T08:33:00Z</dcterms:modified>
</cp:coreProperties>
</file>